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3.02 Gestion électronique des documents et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SOB3002-NBDN_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électronique des documents et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ABDN3002-GIDA3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