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3.07 Activités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SOB3007-NBDN_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ABDN3007-AIPRO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