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Transition vers l'enseignement supérieur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SOB1013-NRHN_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Transition vers l'enseignement supérieur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ARHN1013-TENSSUP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