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PAM2007-OSAN_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pédagogie des adultes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ASAM2007-PEDA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