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de bases de données avancées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TEB3002-NTEN_IG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de bases de données avancées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