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Résistance des matériaux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TEB1007-NEMX_AR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Résistance des matériaux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