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des apprentissages initiaux en français et en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des apprentissages initiaux en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APET3008-D3FRA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des apprentissages initiaux en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APET3008-D3MAT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