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Néerlandais : savoirs grammaticaux et lexicaux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PET1008-NKCN_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: savoirs grammaticaux et lexicaux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APET1008-L1NDL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