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et interdisciplinaires en néerlandais (EPC, ECA) :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et interdisciplinaires en néerlandais (EPC, ECA) :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APET2012-L2NL2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