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Des naturels aux irrationnels/Fondements et ouverture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naturels aux irrationnels :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APET1015-M1NA1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naturels aux irrationnels :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APET1015-M1NA2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