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  du travail social et AIP 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SOB1007-NASX_AR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du travail social et activités d'intégration professionnelle : 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AASA1007-AIPB1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